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1D" w:rsidRDefault="00EF091D" w:rsidP="008127E5">
      <w:pPr>
        <w:widowControl w:val="0"/>
        <w:autoSpaceDE w:val="0"/>
        <w:autoSpaceDN w:val="0"/>
        <w:adjustRightInd w:val="0"/>
        <w:spacing w:line="264" w:lineRule="auto"/>
        <w:jc w:val="center"/>
        <w:rPr>
          <w:rFonts w:cs="Calibri"/>
          <w:szCs w:val="30"/>
        </w:rPr>
      </w:pPr>
      <w:r w:rsidRPr="00EF091D">
        <w:rPr>
          <w:rFonts w:cs="Calibri"/>
          <w:b/>
          <w:bCs/>
          <w:szCs w:val="30"/>
        </w:rPr>
        <w:t>Report from the Nominations and Elections Committee</w:t>
      </w:r>
    </w:p>
    <w:p w:rsidR="00EF091D" w:rsidRPr="00EF091D" w:rsidRDefault="00EF091D" w:rsidP="005F352C">
      <w:pPr>
        <w:widowControl w:val="0"/>
        <w:autoSpaceDE w:val="0"/>
        <w:autoSpaceDN w:val="0"/>
        <w:adjustRightInd w:val="0"/>
        <w:spacing w:line="264" w:lineRule="auto"/>
        <w:rPr>
          <w:rFonts w:cs="Calibri"/>
          <w:szCs w:val="30"/>
        </w:rPr>
      </w:pPr>
    </w:p>
    <w:p w:rsidR="00EF091D" w:rsidRPr="00EF091D" w:rsidRDefault="00EF091D" w:rsidP="005F352C">
      <w:pPr>
        <w:widowControl w:val="0"/>
        <w:autoSpaceDE w:val="0"/>
        <w:autoSpaceDN w:val="0"/>
        <w:adjustRightInd w:val="0"/>
        <w:spacing w:line="264" w:lineRule="auto"/>
        <w:rPr>
          <w:rFonts w:cs="Calibri"/>
          <w:szCs w:val="30"/>
        </w:rPr>
      </w:pPr>
      <w:r w:rsidRPr="00EF091D">
        <w:rPr>
          <w:rFonts w:cs="Calibri"/>
          <w:szCs w:val="30"/>
        </w:rPr>
        <w:t> </w:t>
      </w:r>
    </w:p>
    <w:p w:rsidR="00EF091D" w:rsidRPr="00EF091D" w:rsidRDefault="00EF091D" w:rsidP="005F352C">
      <w:pPr>
        <w:widowControl w:val="0"/>
        <w:autoSpaceDE w:val="0"/>
        <w:autoSpaceDN w:val="0"/>
        <w:adjustRightInd w:val="0"/>
        <w:spacing w:line="264" w:lineRule="auto"/>
        <w:rPr>
          <w:rFonts w:cs="Calibri"/>
          <w:szCs w:val="30"/>
        </w:rPr>
      </w:pPr>
      <w:r w:rsidRPr="00EF091D">
        <w:rPr>
          <w:rFonts w:cs="Calibri"/>
          <w:szCs w:val="30"/>
        </w:rPr>
        <w:t xml:space="preserve">Our committee that includes Ellen Barger (CA), Jim </w:t>
      </w:r>
      <w:proofErr w:type="spellStart"/>
      <w:r w:rsidRPr="00EF091D">
        <w:rPr>
          <w:rFonts w:cs="Calibri"/>
          <w:szCs w:val="30"/>
        </w:rPr>
        <w:t>Barta</w:t>
      </w:r>
      <w:proofErr w:type="spellEnd"/>
      <w:r w:rsidRPr="00EF091D">
        <w:rPr>
          <w:rFonts w:cs="Calibri"/>
          <w:szCs w:val="30"/>
        </w:rPr>
        <w:t xml:space="preserve"> (UT), José Franco (CA) and Miriam </w:t>
      </w:r>
      <w:proofErr w:type="spellStart"/>
      <w:r w:rsidRPr="00EF091D">
        <w:rPr>
          <w:rFonts w:cs="Calibri"/>
          <w:szCs w:val="30"/>
        </w:rPr>
        <w:t>Leiva</w:t>
      </w:r>
      <w:proofErr w:type="spellEnd"/>
      <w:r w:rsidRPr="00EF091D">
        <w:rPr>
          <w:rFonts w:cs="Calibri"/>
          <w:szCs w:val="30"/>
        </w:rPr>
        <w:t xml:space="preserve"> (NC) was fortunate to receive numerous outstanding nominations from the TODOS membership for the open offices of President-Elect, Vice President, and Director.   The terms of Director Janie Zimmer (PA), Vice President Marta Civil (AZ) completing the term of Gilbert Cuevas (TX), and Immediate Past President Don </w:t>
      </w:r>
      <w:proofErr w:type="spellStart"/>
      <w:r w:rsidRPr="00EF091D">
        <w:rPr>
          <w:rFonts w:cs="Calibri"/>
          <w:szCs w:val="30"/>
        </w:rPr>
        <w:t>Balka</w:t>
      </w:r>
      <w:proofErr w:type="spellEnd"/>
      <w:r w:rsidRPr="00EF091D">
        <w:rPr>
          <w:rFonts w:cs="Calibri"/>
          <w:szCs w:val="30"/>
        </w:rPr>
        <w:t xml:space="preserve"> (IN) will come to an end in April 2015.  We are pleased to announce the following slate of candidates to fill the open positions on the TODOS Board of Directors:</w:t>
      </w:r>
    </w:p>
    <w:p w:rsidR="00EF091D" w:rsidRPr="00EF091D" w:rsidRDefault="00EF091D" w:rsidP="005F352C">
      <w:pPr>
        <w:widowControl w:val="0"/>
        <w:autoSpaceDE w:val="0"/>
        <w:autoSpaceDN w:val="0"/>
        <w:adjustRightInd w:val="0"/>
        <w:spacing w:line="264" w:lineRule="auto"/>
        <w:rPr>
          <w:rFonts w:cs="Calibri"/>
          <w:szCs w:val="30"/>
        </w:rPr>
      </w:pPr>
      <w:r w:rsidRPr="00EF091D">
        <w:rPr>
          <w:rFonts w:cs="Calibri"/>
          <w:szCs w:val="30"/>
        </w:rPr>
        <w:t> </w:t>
      </w:r>
    </w:p>
    <w:p w:rsidR="00AA7653" w:rsidRDefault="00EF091D" w:rsidP="005F352C">
      <w:pPr>
        <w:widowControl w:val="0"/>
        <w:autoSpaceDE w:val="0"/>
        <w:autoSpaceDN w:val="0"/>
        <w:adjustRightInd w:val="0"/>
        <w:spacing w:line="264" w:lineRule="auto"/>
        <w:rPr>
          <w:rFonts w:cs="Calibri"/>
          <w:szCs w:val="30"/>
        </w:rPr>
      </w:pPr>
      <w:r w:rsidRPr="00EF091D">
        <w:rPr>
          <w:rFonts w:cs="Calibri"/>
          <w:b/>
          <w:bCs/>
          <w:szCs w:val="30"/>
        </w:rPr>
        <w:t>President-Elect</w:t>
      </w:r>
      <w:r w:rsidRPr="00EF091D">
        <w:rPr>
          <w:rFonts w:cs="Calibri"/>
          <w:szCs w:val="30"/>
        </w:rPr>
        <w:t xml:space="preserve">:  </w:t>
      </w:r>
      <w:r w:rsidRPr="00EF091D">
        <w:rPr>
          <w:rFonts w:cs="Calibri"/>
          <w:b/>
          <w:bCs/>
          <w:szCs w:val="30"/>
        </w:rPr>
        <w:t xml:space="preserve">Diane </w:t>
      </w:r>
      <w:proofErr w:type="spellStart"/>
      <w:r w:rsidRPr="00EF091D">
        <w:rPr>
          <w:rFonts w:cs="Calibri"/>
          <w:b/>
          <w:bCs/>
          <w:szCs w:val="30"/>
        </w:rPr>
        <w:t>Kinch</w:t>
      </w:r>
      <w:proofErr w:type="spellEnd"/>
      <w:r w:rsidRPr="00EF091D">
        <w:rPr>
          <w:rFonts w:cs="Calibri"/>
          <w:szCs w:val="30"/>
        </w:rPr>
        <w:t xml:space="preserve"> of California</w:t>
      </w:r>
    </w:p>
    <w:p w:rsidR="00EF091D" w:rsidRPr="00EF091D" w:rsidRDefault="00EF091D" w:rsidP="005F352C">
      <w:pPr>
        <w:widowControl w:val="0"/>
        <w:autoSpaceDE w:val="0"/>
        <w:autoSpaceDN w:val="0"/>
        <w:adjustRightInd w:val="0"/>
        <w:spacing w:line="264" w:lineRule="auto"/>
        <w:rPr>
          <w:rFonts w:cs="Calibri"/>
          <w:szCs w:val="30"/>
        </w:rPr>
      </w:pPr>
    </w:p>
    <w:p w:rsidR="00AA7653" w:rsidRDefault="00EF091D" w:rsidP="005F352C">
      <w:pPr>
        <w:widowControl w:val="0"/>
        <w:autoSpaceDE w:val="0"/>
        <w:autoSpaceDN w:val="0"/>
        <w:adjustRightInd w:val="0"/>
        <w:spacing w:line="264" w:lineRule="auto"/>
        <w:rPr>
          <w:rFonts w:cs="Calibri"/>
          <w:szCs w:val="30"/>
        </w:rPr>
      </w:pPr>
      <w:r w:rsidRPr="00EF091D">
        <w:rPr>
          <w:rFonts w:cs="Calibri"/>
          <w:b/>
          <w:bCs/>
          <w:szCs w:val="30"/>
        </w:rPr>
        <w:t>Vice President</w:t>
      </w:r>
      <w:r w:rsidRPr="00EF091D">
        <w:rPr>
          <w:rFonts w:cs="Calibri"/>
          <w:szCs w:val="30"/>
        </w:rPr>
        <w:t xml:space="preserve">:  </w:t>
      </w:r>
      <w:r w:rsidRPr="00EF091D">
        <w:rPr>
          <w:rFonts w:cs="Calibri"/>
          <w:b/>
          <w:bCs/>
          <w:szCs w:val="30"/>
        </w:rPr>
        <w:t>Marta Civil</w:t>
      </w:r>
      <w:r w:rsidRPr="00EF091D">
        <w:rPr>
          <w:rFonts w:cs="Calibri"/>
          <w:szCs w:val="30"/>
        </w:rPr>
        <w:t xml:space="preserve"> of Arizona and </w:t>
      </w:r>
      <w:r w:rsidRPr="00EF091D">
        <w:rPr>
          <w:rFonts w:cs="Calibri"/>
          <w:b/>
          <w:bCs/>
          <w:szCs w:val="30"/>
        </w:rPr>
        <w:t xml:space="preserve">Florence </w:t>
      </w:r>
      <w:proofErr w:type="spellStart"/>
      <w:r w:rsidRPr="00EF091D">
        <w:rPr>
          <w:rFonts w:cs="Calibri"/>
          <w:b/>
          <w:bCs/>
          <w:szCs w:val="30"/>
        </w:rPr>
        <w:t>Glanfield</w:t>
      </w:r>
      <w:proofErr w:type="spellEnd"/>
      <w:r w:rsidRPr="00EF091D">
        <w:rPr>
          <w:rFonts w:cs="Calibri"/>
          <w:szCs w:val="30"/>
        </w:rPr>
        <w:t xml:space="preserve"> of Alberta, Canada</w:t>
      </w:r>
    </w:p>
    <w:p w:rsidR="00EF091D" w:rsidRPr="00EF091D" w:rsidRDefault="00EF091D" w:rsidP="005F352C">
      <w:pPr>
        <w:widowControl w:val="0"/>
        <w:autoSpaceDE w:val="0"/>
        <w:autoSpaceDN w:val="0"/>
        <w:adjustRightInd w:val="0"/>
        <w:spacing w:line="264" w:lineRule="auto"/>
        <w:rPr>
          <w:rFonts w:cs="Calibri"/>
          <w:szCs w:val="30"/>
        </w:rPr>
      </w:pPr>
    </w:p>
    <w:p w:rsidR="00EF091D" w:rsidRPr="00EF091D" w:rsidRDefault="00EF091D" w:rsidP="005F352C">
      <w:pPr>
        <w:widowControl w:val="0"/>
        <w:autoSpaceDE w:val="0"/>
        <w:autoSpaceDN w:val="0"/>
        <w:adjustRightInd w:val="0"/>
        <w:spacing w:line="264" w:lineRule="auto"/>
        <w:rPr>
          <w:rFonts w:cs="Calibri"/>
          <w:szCs w:val="30"/>
        </w:rPr>
      </w:pPr>
      <w:r w:rsidRPr="00AA7653">
        <w:rPr>
          <w:rFonts w:cs="Calibri"/>
          <w:b/>
          <w:szCs w:val="30"/>
        </w:rPr>
        <w:t>Director:</w:t>
      </w:r>
      <w:r w:rsidRPr="00EF091D">
        <w:rPr>
          <w:rFonts w:cs="Calibri"/>
          <w:szCs w:val="30"/>
        </w:rPr>
        <w:t xml:space="preserve"> </w:t>
      </w:r>
      <w:r w:rsidRPr="00EF091D">
        <w:rPr>
          <w:rFonts w:cs="Calibri"/>
          <w:b/>
          <w:bCs/>
          <w:szCs w:val="30"/>
        </w:rPr>
        <w:t>Julia Aguirre</w:t>
      </w:r>
      <w:r w:rsidRPr="00EF091D">
        <w:rPr>
          <w:rFonts w:cs="Calibri"/>
          <w:szCs w:val="30"/>
        </w:rPr>
        <w:t xml:space="preserve"> of Washington and </w:t>
      </w:r>
      <w:r w:rsidRPr="00EF091D">
        <w:rPr>
          <w:rFonts w:cs="Calibri"/>
          <w:b/>
          <w:bCs/>
          <w:szCs w:val="30"/>
        </w:rPr>
        <w:t xml:space="preserve">Susana </w:t>
      </w:r>
      <w:proofErr w:type="spellStart"/>
      <w:r w:rsidRPr="00EF091D">
        <w:rPr>
          <w:rFonts w:cs="Calibri"/>
          <w:b/>
          <w:bCs/>
          <w:szCs w:val="30"/>
        </w:rPr>
        <w:t>Davidenko</w:t>
      </w:r>
      <w:proofErr w:type="spellEnd"/>
      <w:r w:rsidRPr="00EF091D">
        <w:rPr>
          <w:rFonts w:cs="Calibri"/>
          <w:szCs w:val="30"/>
        </w:rPr>
        <w:t xml:space="preserve"> of New York</w:t>
      </w:r>
    </w:p>
    <w:p w:rsidR="00EF091D" w:rsidRPr="00EF091D" w:rsidRDefault="00EF091D" w:rsidP="005F352C">
      <w:pPr>
        <w:widowControl w:val="0"/>
        <w:autoSpaceDE w:val="0"/>
        <w:autoSpaceDN w:val="0"/>
        <w:adjustRightInd w:val="0"/>
        <w:spacing w:line="264" w:lineRule="auto"/>
        <w:rPr>
          <w:rFonts w:cs="Calibri"/>
          <w:szCs w:val="30"/>
        </w:rPr>
      </w:pPr>
      <w:r w:rsidRPr="00EF091D">
        <w:rPr>
          <w:rFonts w:cs="Calibri"/>
          <w:szCs w:val="30"/>
        </w:rPr>
        <w:t> </w:t>
      </w:r>
    </w:p>
    <w:p w:rsidR="00EF091D" w:rsidRPr="00EF091D" w:rsidRDefault="00EF091D" w:rsidP="005F352C">
      <w:pPr>
        <w:widowControl w:val="0"/>
        <w:autoSpaceDE w:val="0"/>
        <w:autoSpaceDN w:val="0"/>
        <w:adjustRightInd w:val="0"/>
        <w:spacing w:line="264" w:lineRule="auto"/>
        <w:rPr>
          <w:rFonts w:cs="Calibri"/>
          <w:szCs w:val="30"/>
        </w:rPr>
      </w:pPr>
      <w:r w:rsidRPr="00EF091D">
        <w:rPr>
          <w:rFonts w:cs="Calibri"/>
          <w:szCs w:val="30"/>
        </w:rPr>
        <w:t>We were impressed by the experience and knowledge of all nominees and feel fortunate to put before our membership an exceptional slate of TODOS leaders. Candidates’ statements will be available in January on the TODOS website and voting will be open at that time and through mid-February.  The candidates receiving the most votes will be elected and begin their terms after the TODOS Board and Business meeting on April 15, 2015.</w:t>
      </w:r>
    </w:p>
    <w:p w:rsidR="00EF091D" w:rsidRPr="00EF091D" w:rsidRDefault="00EF091D" w:rsidP="005F352C">
      <w:pPr>
        <w:widowControl w:val="0"/>
        <w:autoSpaceDE w:val="0"/>
        <w:autoSpaceDN w:val="0"/>
        <w:adjustRightInd w:val="0"/>
        <w:spacing w:line="264" w:lineRule="auto"/>
        <w:rPr>
          <w:rFonts w:cs="Calibri"/>
          <w:szCs w:val="30"/>
        </w:rPr>
      </w:pPr>
      <w:r w:rsidRPr="00EF091D">
        <w:rPr>
          <w:rFonts w:cs="Calibri"/>
          <w:szCs w:val="30"/>
        </w:rPr>
        <w:t> </w:t>
      </w:r>
    </w:p>
    <w:p w:rsidR="00EF091D" w:rsidRPr="00EF091D" w:rsidRDefault="00EF091D" w:rsidP="005F352C">
      <w:pPr>
        <w:widowControl w:val="0"/>
        <w:autoSpaceDE w:val="0"/>
        <w:autoSpaceDN w:val="0"/>
        <w:adjustRightInd w:val="0"/>
        <w:spacing w:line="264" w:lineRule="auto"/>
        <w:rPr>
          <w:rFonts w:cs="Calibri"/>
          <w:szCs w:val="30"/>
        </w:rPr>
      </w:pPr>
      <w:r w:rsidRPr="00EF091D">
        <w:rPr>
          <w:rFonts w:cs="Calibri"/>
          <w:szCs w:val="30"/>
        </w:rPr>
        <w:t>In the fall of 2015 the Nominations and Elections Committee will seek nominat</w:t>
      </w:r>
      <w:r w:rsidR="00AA7653">
        <w:rPr>
          <w:rFonts w:cs="Calibri"/>
          <w:szCs w:val="30"/>
        </w:rPr>
        <w:t xml:space="preserve">ions for the office Director. </w:t>
      </w:r>
      <w:r w:rsidRPr="00EF091D">
        <w:rPr>
          <w:rFonts w:cs="Calibri"/>
          <w:szCs w:val="30"/>
        </w:rPr>
        <w:t>We ask the membership to begin considering leaders who might serve in this office on the TODOS Board.</w:t>
      </w:r>
    </w:p>
    <w:p w:rsidR="00EF091D" w:rsidRPr="00EF091D" w:rsidRDefault="00EF091D" w:rsidP="005F352C">
      <w:pPr>
        <w:widowControl w:val="0"/>
        <w:autoSpaceDE w:val="0"/>
        <w:autoSpaceDN w:val="0"/>
        <w:adjustRightInd w:val="0"/>
        <w:spacing w:line="264" w:lineRule="auto"/>
        <w:rPr>
          <w:rFonts w:cs="Calibri"/>
          <w:szCs w:val="30"/>
        </w:rPr>
      </w:pPr>
      <w:r w:rsidRPr="00EF091D">
        <w:rPr>
          <w:rFonts w:cs="Calibri"/>
          <w:szCs w:val="30"/>
        </w:rPr>
        <w:t> </w:t>
      </w:r>
    </w:p>
    <w:p w:rsidR="00EF091D" w:rsidRPr="00EF091D" w:rsidRDefault="00EF091D" w:rsidP="005F352C">
      <w:pPr>
        <w:widowControl w:val="0"/>
        <w:autoSpaceDE w:val="0"/>
        <w:autoSpaceDN w:val="0"/>
        <w:adjustRightInd w:val="0"/>
        <w:spacing w:line="264" w:lineRule="auto"/>
        <w:rPr>
          <w:rFonts w:cs="Calibri"/>
          <w:szCs w:val="30"/>
        </w:rPr>
      </w:pPr>
      <w:r w:rsidRPr="00EF091D">
        <w:rPr>
          <w:rFonts w:cs="Calibri"/>
          <w:szCs w:val="30"/>
        </w:rPr>
        <w:t>On behalf of the Election Committee, Ed Dickey, Chair.</w:t>
      </w:r>
    </w:p>
    <w:p w:rsidR="00BE0EB5" w:rsidRPr="00EF091D" w:rsidRDefault="00EF091D" w:rsidP="005F352C">
      <w:pPr>
        <w:spacing w:line="264" w:lineRule="auto"/>
      </w:pPr>
      <w:r w:rsidRPr="00EF091D">
        <w:rPr>
          <w:rFonts w:cs="Calibri"/>
          <w:szCs w:val="30"/>
        </w:rPr>
        <w:t> </w:t>
      </w:r>
    </w:p>
    <w:sectPr w:rsidR="00BE0EB5" w:rsidRPr="00EF091D" w:rsidSect="007A11E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F091D"/>
    <w:rsid w:val="00037079"/>
    <w:rsid w:val="005F352C"/>
    <w:rsid w:val="008127E5"/>
    <w:rsid w:val="00AA7653"/>
    <w:rsid w:val="00EF091D"/>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7F1"/>
    <w:rPr>
      <w:rFonts w:ascii="Arial Narrow" w:hAnsi="Arial Narro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1266</Characters>
  <Application>Microsoft Macintosh Word</Application>
  <DocSecurity>0</DocSecurity>
  <Lines>10</Lines>
  <Paragraphs>2</Paragraphs>
  <ScaleCrop>false</ScaleCrop>
  <Company>California Mathematics Project</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Hakansson</dc:creator>
  <cp:keywords/>
  <cp:lastModifiedBy>Susie Hakansson</cp:lastModifiedBy>
  <cp:revision>4</cp:revision>
  <dcterms:created xsi:type="dcterms:W3CDTF">2014-12-10T19:29:00Z</dcterms:created>
  <dcterms:modified xsi:type="dcterms:W3CDTF">2014-12-14T22:04:00Z</dcterms:modified>
</cp:coreProperties>
</file>